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AD17EC">
        <w:rPr>
          <w:rFonts w:ascii="Arial" w:hAnsi="Arial" w:cs="Arial"/>
          <w:b/>
          <w:sz w:val="52"/>
          <w:szCs w:val="52"/>
        </w:rPr>
        <w:br/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EF5AED">
        <w:rPr>
          <w:rFonts w:ascii="Arial" w:hAnsi="Arial" w:cs="Arial"/>
          <w:b/>
          <w:sz w:val="52"/>
          <w:szCs w:val="52"/>
        </w:rPr>
        <w:t>1</w:t>
      </w:r>
      <w:r w:rsidR="0042052C">
        <w:rPr>
          <w:rFonts w:ascii="Arial" w:hAnsi="Arial" w:cs="Arial"/>
          <w:b/>
          <w:sz w:val="52"/>
          <w:szCs w:val="52"/>
        </w:rPr>
        <w:t>625</w:t>
      </w:r>
      <w:bookmarkStart w:id="0" w:name="_GoBack"/>
      <w:bookmarkEnd w:id="0"/>
    </w:p>
    <w:p w:rsidR="0042052C" w:rsidRDefault="0042052C" w:rsidP="0042052C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42052C">
        <w:rPr>
          <w:rFonts w:ascii="Arial" w:hAnsi="Arial" w:cs="Arial"/>
          <w:b/>
          <w:sz w:val="32"/>
          <w:szCs w:val="32"/>
        </w:rPr>
        <w:t>Dinutuximab beta for high-risk neuroblastoma</w:t>
      </w:r>
    </w:p>
    <w:p w:rsidR="00074E40" w:rsidRPr="00074E40" w:rsidRDefault="00074E40" w:rsidP="00AD17EC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052C">
        <w:rPr>
          <w:b w:val="0"/>
        </w:rPr>
      </w:r>
      <w:r w:rsidR="0042052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052C">
        <w:rPr>
          <w:b w:val="0"/>
        </w:rPr>
      </w:r>
      <w:r w:rsidR="0042052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052C">
        <w:rPr>
          <w:b w:val="0"/>
        </w:rPr>
      </w:r>
      <w:r w:rsidR="0042052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052C">
        <w:rPr>
          <w:b w:val="0"/>
        </w:rPr>
      </w:r>
      <w:r w:rsidR="0042052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052C">
        <w:rPr>
          <w:b w:val="0"/>
        </w:rPr>
      </w:r>
      <w:r w:rsidR="0042052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052C">
        <w:rPr>
          <w:b w:val="0"/>
        </w:rPr>
      </w:r>
      <w:r w:rsidR="0042052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052C">
        <w:rPr>
          <w:b w:val="0"/>
        </w:rPr>
      </w:r>
      <w:r w:rsidR="0042052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052C">
        <w:rPr>
          <w:b w:val="0"/>
        </w:rPr>
      </w:r>
      <w:r w:rsidR="0042052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052C">
        <w:rPr>
          <w:b w:val="0"/>
        </w:rPr>
      </w:r>
      <w:r w:rsidR="0042052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052C">
        <w:rPr>
          <w:b w:val="0"/>
        </w:rPr>
      </w:r>
      <w:r w:rsidR="0042052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052C">
        <w:rPr>
          <w:b w:val="0"/>
        </w:rPr>
      </w:r>
      <w:r w:rsidR="0042052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052C">
        <w:rPr>
          <w:b w:val="0"/>
        </w:rPr>
      </w:r>
      <w:r w:rsidR="0042052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42052C">
        <w:rPr>
          <w:b w:val="0"/>
        </w:rPr>
      </w:r>
      <w:r w:rsidR="0042052C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052C">
        <w:rPr>
          <w:b w:val="0"/>
        </w:rPr>
      </w:r>
      <w:r w:rsidR="0042052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052C">
        <w:rPr>
          <w:b w:val="0"/>
        </w:rPr>
      </w:r>
      <w:r w:rsidR="0042052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052C">
        <w:rPr>
          <w:b w:val="0"/>
        </w:rPr>
      </w:r>
      <w:r w:rsidR="0042052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052C">
        <w:rPr>
          <w:b w:val="0"/>
        </w:rPr>
      </w:r>
      <w:r w:rsidR="0042052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052C">
        <w:rPr>
          <w:b w:val="0"/>
        </w:rPr>
      </w:r>
      <w:r w:rsidR="0042052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052C">
        <w:rPr>
          <w:b w:val="0"/>
        </w:rPr>
      </w:r>
      <w:r w:rsidR="0042052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052C">
        <w:rPr>
          <w:b w:val="0"/>
        </w:rPr>
      </w:r>
      <w:r w:rsidR="0042052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052C">
        <w:rPr>
          <w:b w:val="0"/>
        </w:rPr>
      </w:r>
      <w:r w:rsidR="0042052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052C">
        <w:rPr>
          <w:b w:val="0"/>
        </w:rPr>
      </w:r>
      <w:r w:rsidR="0042052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052C">
        <w:rPr>
          <w:b w:val="0"/>
        </w:rPr>
      </w:r>
      <w:r w:rsidR="0042052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052C">
        <w:rPr>
          <w:b w:val="0"/>
        </w:rPr>
      </w:r>
      <w:r w:rsidR="0042052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052C">
        <w:rPr>
          <w:b w:val="0"/>
        </w:rPr>
      </w:r>
      <w:r w:rsidR="0042052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052C">
        <w:rPr>
          <w:b w:val="0"/>
        </w:rPr>
      </w:r>
      <w:r w:rsidR="0042052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052C">
        <w:rPr>
          <w:b w:val="0"/>
        </w:rPr>
      </w:r>
      <w:r w:rsidR="0042052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052C">
        <w:rPr>
          <w:b w:val="0"/>
        </w:rPr>
      </w:r>
      <w:r w:rsidR="0042052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052C">
        <w:rPr>
          <w:b w:val="0"/>
        </w:rPr>
      </w:r>
      <w:r w:rsidR="0042052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052C">
        <w:rPr>
          <w:b w:val="0"/>
        </w:rPr>
      </w:r>
      <w:r w:rsidR="0042052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42052C" w:rsidRPr="0042052C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5641F"/>
    <w:rsid w:val="00071AC7"/>
    <w:rsid w:val="00074E40"/>
    <w:rsid w:val="000A4BDD"/>
    <w:rsid w:val="000A74BE"/>
    <w:rsid w:val="000C5AB5"/>
    <w:rsid w:val="000E0863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67031"/>
    <w:rsid w:val="003F5DBA"/>
    <w:rsid w:val="00406DFA"/>
    <w:rsid w:val="0042052C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51597"/>
    <w:rsid w:val="00693E52"/>
    <w:rsid w:val="006A0C56"/>
    <w:rsid w:val="006B695A"/>
    <w:rsid w:val="0075451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8C54DB"/>
    <w:rsid w:val="009212C3"/>
    <w:rsid w:val="0093174D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D17EC"/>
    <w:rsid w:val="00AE1D1E"/>
    <w:rsid w:val="00B1145D"/>
    <w:rsid w:val="00B12E77"/>
    <w:rsid w:val="00B3475D"/>
    <w:rsid w:val="00B42851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EF5AED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8D74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722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2020-05-06T03:57:00Z</dcterms:created>
  <dcterms:modified xsi:type="dcterms:W3CDTF">2020-05-06T03:57:00Z</dcterms:modified>
</cp:coreProperties>
</file>